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50" w:rsidRDefault="000F2A64">
      <w:pPr>
        <w:rPr>
          <w:rFonts w:ascii="Helvetica" w:hAnsi="Helvetica"/>
          <w:b/>
          <w:color w:val="FF0000"/>
        </w:rPr>
      </w:pPr>
      <w:r>
        <w:rPr>
          <w:rStyle w:val="Siln"/>
          <w:rFonts w:ascii="Helvetica" w:hAnsi="Helvetica"/>
          <w:color w:val="202020"/>
        </w:rPr>
        <w:t>Počas najbližšieho víkendu, teda v sobotu 21. a v nedeľu 22. novembra, sa uskutoční ďalšie kolo testovania obyvateľov na ochorenie COVID-19.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</w:rPr>
        <w:br/>
        <w:t>Bude sa týkať 458 miest a obcí, v ktorých prvé či druhé kolo operácie Spoločná zodpovednosť identifikovalo viac ako jedno percento infekčných občanov. Testovanie bude tentokrát dobrovoľn</w:t>
      </w:r>
      <w:r>
        <w:rPr>
          <w:rFonts w:ascii="Helvetica" w:hAnsi="Helvetica"/>
          <w:color w:val="202020"/>
        </w:rPr>
        <w:t>é</w:t>
      </w:r>
      <w:r>
        <w:rPr>
          <w:rFonts w:ascii="Helvetica" w:hAnsi="Helvetica"/>
          <w:color w:val="202020"/>
        </w:rPr>
        <w:t xml:space="preserve">, odberové miesta budú otvorené od </w:t>
      </w:r>
      <w:r w:rsidR="00947777">
        <w:rPr>
          <w:rFonts w:ascii="Helvetica" w:hAnsi="Helvetica"/>
          <w:b/>
          <w:color w:val="FF0000"/>
        </w:rPr>
        <w:t>8:00 do 20:00.</w:t>
      </w:r>
    </w:p>
    <w:p w:rsidR="00947777" w:rsidRDefault="00947777">
      <w:pPr>
        <w:rPr>
          <w:rFonts w:ascii="Helvetica" w:hAnsi="Helvetica"/>
          <w:b/>
          <w:color w:val="FF0000"/>
        </w:rPr>
      </w:pPr>
    </w:p>
    <w:p w:rsidR="00947777" w:rsidRDefault="00947777">
      <w:pPr>
        <w:rPr>
          <w:rFonts w:ascii="Helvetica" w:hAnsi="Helvetica"/>
          <w:b/>
        </w:rPr>
      </w:pPr>
      <w:r w:rsidRPr="00195412">
        <w:rPr>
          <w:rFonts w:ascii="Helvetica" w:hAnsi="Helvetica"/>
          <w:b/>
        </w:rPr>
        <w:t>V obci Nižný Slavkov odberové</w:t>
      </w:r>
      <w:r w:rsidR="00195412" w:rsidRPr="00195412">
        <w:rPr>
          <w:rFonts w:ascii="Helvetica" w:hAnsi="Helvetica"/>
          <w:b/>
        </w:rPr>
        <w:t xml:space="preserve"> miesto bude v sále KD.</w:t>
      </w:r>
    </w:p>
    <w:p w:rsidR="0053785E" w:rsidRDefault="0053785E">
      <w:pPr>
        <w:rPr>
          <w:rFonts w:ascii="Helvetica" w:hAnsi="Helvetica"/>
          <w:b/>
        </w:rPr>
      </w:pPr>
    </w:p>
    <w:p w:rsidR="0053785E" w:rsidRDefault="0053785E">
      <w:pPr>
        <w:rPr>
          <w:rFonts w:ascii="Helvetica" w:hAnsi="Helvetica"/>
          <w:b/>
        </w:rPr>
      </w:pPr>
    </w:p>
    <w:p w:rsidR="0053785E" w:rsidRPr="00195412" w:rsidRDefault="0053785E">
      <w:pPr>
        <w:rPr>
          <w:b/>
        </w:rPr>
      </w:pPr>
      <w:bookmarkStart w:id="0" w:name="_GoBack"/>
      <w:r>
        <w:rPr>
          <w:noProof/>
          <w:lang w:eastAsia="sk-SK"/>
        </w:rPr>
        <w:drawing>
          <wp:inline distT="0" distB="0" distL="0" distR="0" wp14:anchorId="72A5F9C7" wp14:editId="0F01F574">
            <wp:extent cx="8848578" cy="5353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6908" cy="540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785E" w:rsidRPr="0019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64"/>
    <w:rsid w:val="000F2A64"/>
    <w:rsid w:val="00195412"/>
    <w:rsid w:val="003171CA"/>
    <w:rsid w:val="0053785E"/>
    <w:rsid w:val="00742050"/>
    <w:rsid w:val="0094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A87E1-A04D-457D-A834-9C0E02C9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2A64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2A6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8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KAPITANČÍKOVÁ Beáta</dc:creator>
  <cp:keywords/>
  <dc:description/>
  <cp:lastModifiedBy>KAPITANČÍKOVÁ Beáta</cp:lastModifiedBy>
  <cp:revision>2</cp:revision>
  <cp:lastPrinted>2020-11-18T07:52:00Z</cp:lastPrinted>
  <dcterms:created xsi:type="dcterms:W3CDTF">2020-11-18T07:09:00Z</dcterms:created>
  <dcterms:modified xsi:type="dcterms:W3CDTF">2020-11-18T09:00:00Z</dcterms:modified>
</cp:coreProperties>
</file>